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1D569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2E74DC16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57503D7D" w14:textId="77777777" w:rsidR="00AE3EFA" w:rsidRPr="00AE3EFA" w:rsidRDefault="00AE3EFA" w:rsidP="00AE3E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 New Roman" w:hAnsi="Times New Roman" w:cs="Times New Roman"/>
          <w:smallCaps/>
          <w:noProof/>
          <w:color w:val="000000"/>
          <w:kern w:val="0"/>
          <w:lang w:eastAsia="ru-RU"/>
          <w14:ligatures w14:val="none"/>
        </w:rPr>
        <w:drawing>
          <wp:inline distT="0" distB="0" distL="0" distR="0" wp14:anchorId="07CD4D94" wp14:editId="6A25CEC6">
            <wp:extent cx="591185" cy="6521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53D9F9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before="60" w:after="20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МИНИСТЕРСТВО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ОБРАЗОВАНИЯ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ПРИМОРСКОГО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КРАЯ</w:t>
      </w:r>
    </w:p>
    <w:p w14:paraId="77DDFF11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КРАЕВОЕ ГОСУДАРСТВЕННОЕ АВТОНОМНОЕ НЕТИПОВОЕ ОБРАЗОВАТЕЛЬНОЕ УЧРЕЖДЕНИЕ «РЕГИОНАЛЬНЫЙ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ЦЕНТР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ВЫЯВЛЕНИЯ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ПОДДЕРЖКИ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РАЗВИТИЯ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СПОСОБНОСТЕЙ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ТАЛАНТОВ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У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ДЕТЕЙ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МОЛОДЕЖИ</w:t>
      </w:r>
    </w:p>
    <w:p w14:paraId="1A8F38AC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(КГАНОУ РЦ «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СИРИУС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ПРИМОРЬЕ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»)</w:t>
      </w:r>
    </w:p>
    <w:p w14:paraId="037DDDF4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14"/>
          <w:lang w:eastAsia="en-GB"/>
          <w14:ligatures w14:val="none"/>
        </w:rPr>
      </w:pPr>
    </w:p>
    <w:p w14:paraId="0EB8875A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690013,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Приморский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край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г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Владивосток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>, ул. Спиридонова, д. 9</w:t>
      </w:r>
    </w:p>
    <w:p w14:paraId="582D3387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ИНН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2536353474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КПП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253601001 </w:t>
      </w:r>
    </w:p>
    <w:p w14:paraId="591EA5D9" w14:textId="77777777" w:rsidR="00AE3EFA" w:rsidRP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</w:p>
    <w:p w14:paraId="5C5006E4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7F8B767D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DA6A967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228FC42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2DA66564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  <w:t>ПОЛОЖЕНИЕ</w:t>
      </w:r>
    </w:p>
    <w:p w14:paraId="638C787B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GB"/>
          <w14:ligatures w14:val="none"/>
        </w:rPr>
      </w:pPr>
    </w:p>
    <w:p w14:paraId="005BDB41" w14:textId="4B5D748F" w:rsidR="001E5D2C" w:rsidRPr="001E5D2C" w:rsidRDefault="001E5D2C" w:rsidP="001E5D2C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 w:rsidRPr="001E5D2C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О ПОРЯДКЕ ОРГАНИЗАЦИИ И ПРОВЕДЕНИЯ</w:t>
      </w:r>
    </w:p>
    <w:p w14:paraId="01215A12" w14:textId="69859C86" w:rsidR="00936225" w:rsidRPr="00936225" w:rsidRDefault="001E5D2C" w:rsidP="0093622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ОБЩЕРАЗВИВАЮЩЕЙ</w:t>
      </w:r>
      <w:r w:rsidR="00936225" w:rsidRPr="009362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936225"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ПРОГРАММ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Ы</w:t>
      </w:r>
      <w:r w:rsidR="00936225"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2D4A6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- ИНТЕНСИВ</w:t>
      </w:r>
    </w:p>
    <w:p w14:paraId="602C117B" w14:textId="77777777" w:rsidR="00936225" w:rsidRPr="00936225" w:rsidRDefault="00936225" w:rsidP="0093622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BE6F061" w14:textId="741095F6" w:rsidR="002D4A65" w:rsidRPr="002D4A65" w:rsidRDefault="002D4A65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2D4A6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«</w:t>
      </w:r>
      <w:r w:rsidRPr="002D4A6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Осенняя Олимпиадная Школа- Химия</w:t>
      </w:r>
      <w:r w:rsidRPr="002D4A6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»</w:t>
      </w:r>
    </w:p>
    <w:p w14:paraId="5B46A0B7" w14:textId="77777777" w:rsidR="00936225" w:rsidRDefault="00936225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3250252D" w14:textId="22BEC94E" w:rsidR="002D4A65" w:rsidRDefault="002D4A65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2D4A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09.11.26 - 14.11.26</w:t>
      </w:r>
    </w:p>
    <w:p w14:paraId="2E23C01F" w14:textId="77777777" w:rsidR="002D4A65" w:rsidRPr="00936225" w:rsidRDefault="002D4A65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58C4B4AF" w14:textId="32C41493" w:rsidR="00531167" w:rsidRP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Срок освоения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3</w:t>
      </w:r>
      <w:r w:rsidR="001D1B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6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часов</w:t>
      </w:r>
    </w:p>
    <w:p w14:paraId="0D54777E" w14:textId="60C09AD5" w:rsid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Возраст обучающихся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1</w:t>
      </w:r>
      <w:r w:rsidR="002D4A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5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-1</w:t>
      </w:r>
      <w:r w:rsidR="002D4A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8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лет</w:t>
      </w:r>
    </w:p>
    <w:p w14:paraId="1F5EA0D2" w14:textId="77777777" w:rsidR="00AE3EFA" w:rsidRPr="00531167" w:rsidRDefault="00AE3EFA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E56A0CE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C63AA25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FA9F20A" w14:textId="77777777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1641A68C" w14:textId="77777777" w:rsidR="002D4A65" w:rsidRDefault="002D4A65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434B8982" w14:textId="77777777" w:rsidR="002D4A65" w:rsidRDefault="002D4A65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1144EDDB" w14:textId="77777777" w:rsidR="002D4A65" w:rsidRDefault="002D4A65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00E856E5" w14:textId="77777777" w:rsidR="002D4A65" w:rsidRDefault="002D4A65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5D54F073" w14:textId="77777777" w:rsidR="002D4A65" w:rsidRDefault="002D4A65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79F685B9" w14:textId="77777777" w:rsidR="002D4A65" w:rsidRDefault="002D4A65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7EA217FB" w14:textId="77777777" w:rsidR="002D4A65" w:rsidRDefault="002D4A65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3E00CE39" w14:textId="77777777" w:rsidR="002D4A65" w:rsidRDefault="002D4A65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027EEC50" w14:textId="2A265B9D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1C9561DE" w14:textId="29D8453C" w:rsidR="00AE3EFA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8E4E27D" w14:textId="77777777" w:rsidR="00AE3EFA" w:rsidRPr="00531167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262562BD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349BC63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Владивосток</w:t>
      </w:r>
    </w:p>
    <w:p w14:paraId="3ECCDFA2" w14:textId="55D3711A" w:rsidR="00531167" w:rsidRPr="00531167" w:rsidRDefault="00531167" w:rsidP="00531167">
      <w:pPr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sectPr w:rsidR="00531167" w:rsidRPr="00531167" w:rsidSect="00531167">
          <w:type w:val="continuous"/>
          <w:pgSz w:w="11906" w:h="16838"/>
          <w:pgMar w:top="426" w:right="850" w:bottom="709" w:left="1276" w:header="708" w:footer="708" w:gutter="0"/>
          <w:cols w:space="720"/>
        </w:sect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202</w:t>
      </w:r>
      <w:r w:rsidR="007A6C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6</w:t>
      </w:r>
    </w:p>
    <w:p w14:paraId="70216D1B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1.Общие положения</w:t>
      </w:r>
    </w:p>
    <w:p w14:paraId="728312A6" w14:textId="77777777" w:rsidR="002D4A65" w:rsidRPr="001E5D2C" w:rsidRDefault="002D4A6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63A862" w14:textId="6FA87642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1.1. Настоящее Положение определяет порядок организации и проведения образовательной программы </w:t>
      </w:r>
      <w:r w:rsidR="00820F4A" w:rsidRP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«</w:t>
      </w:r>
      <w:r w:rsidR="002D4A65" w:rsidRP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Осенняя Олимпиадная Школа- Химия</w:t>
      </w:r>
      <w:r w:rsidR="00820F4A" w:rsidRP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»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(далее – Программа)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для обучающихся 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="00227A4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-1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классов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Приморского края.</w:t>
      </w:r>
    </w:p>
    <w:p w14:paraId="033F8FF2" w14:textId="48AD8B6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1.2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Сроки проведения Программы: с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</w:t>
      </w:r>
      <w:r w:rsidR="00227A4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ноября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2026 года.</w:t>
      </w:r>
    </w:p>
    <w:p w14:paraId="3881F04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1.3. Партнеры программы: </w:t>
      </w:r>
    </w:p>
    <w:p w14:paraId="0F4C3EDC" w14:textId="77777777" w:rsidR="001E5D2C" w:rsidRPr="00820F4A" w:rsidRDefault="001E5D2C" w:rsidP="007A6C2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Федеральное государственное автономное образовательное учреждение высшего образования «Дальневосточный федеральный университет»</w:t>
      </w:r>
    </w:p>
    <w:p w14:paraId="7A382DC0" w14:textId="7B144746" w:rsidR="007A6C25" w:rsidRPr="007A6C25" w:rsidRDefault="007A6C25" w:rsidP="007A6C2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1.4. Преподавание учебных дисциплин в рамках образовательной программы осуществляется на русском языке.</w:t>
      </w:r>
    </w:p>
    <w:p w14:paraId="584027F1" w14:textId="38467FA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1.5. Трудоёмкость Программы: 3</w:t>
      </w:r>
      <w:r w:rsidR="00DE20F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академических часов.</w:t>
      </w:r>
    </w:p>
    <w:p w14:paraId="304938D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1.6. Форма проведения Программы: очная</w:t>
      </w:r>
    </w:p>
    <w:p w14:paraId="04178135" w14:textId="77777777" w:rsidR="007A6C25" w:rsidRP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4C47897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2.Цели и задачи Программы</w:t>
      </w:r>
    </w:p>
    <w:p w14:paraId="32FC8779" w14:textId="77777777" w:rsidR="002D4A65" w:rsidRPr="001E5D2C" w:rsidRDefault="002D4A6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E4E25B8" w14:textId="77777777" w:rsidR="00E443FB" w:rsidRPr="00E443FB" w:rsidRDefault="007A6C25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2.1. </w:t>
      </w:r>
      <w:r w:rsidR="00E443FB" w:rsidRPr="00227A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Цель </w:t>
      </w:r>
      <w:r w:rsidR="00E443FB"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программы: </w:t>
      </w:r>
    </w:p>
    <w:p w14:paraId="01510276" w14:textId="1CC8E674" w:rsidR="00227A4D" w:rsidRDefault="00E47B4D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E47B4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Реализация потенциала школьников, проявляющих способности в естественнонаучной направленности, и вовлечение их в исследовательскую и проектную деятельность.</w:t>
      </w:r>
    </w:p>
    <w:p w14:paraId="19091B84" w14:textId="44CAC8BD" w:rsidR="00173863" w:rsidRDefault="00E443FB" w:rsidP="002D4A65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2.2. </w:t>
      </w:r>
      <w:r w:rsidRPr="00227A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Задачи </w:t>
      </w:r>
      <w:r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программы: </w:t>
      </w:r>
    </w:p>
    <w:p w14:paraId="725A9C0E" w14:textId="77777777" w:rsidR="00E47B4D" w:rsidRPr="00E47B4D" w:rsidRDefault="00E47B4D" w:rsidP="00E47B4D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47B4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популяризировать химию как науку;</w:t>
      </w:r>
    </w:p>
    <w:p w14:paraId="1921C49E" w14:textId="77777777" w:rsidR="00E47B4D" w:rsidRPr="00E47B4D" w:rsidRDefault="00E47B4D" w:rsidP="00E47B4D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47B4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предоставить участникам программы дополнительные возможности для изучения химии;</w:t>
      </w:r>
    </w:p>
    <w:p w14:paraId="3F809ADE" w14:textId="77777777" w:rsidR="00E47B4D" w:rsidRPr="00E47B4D" w:rsidRDefault="00E47B4D" w:rsidP="00E47B4D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47B4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подготовить обучающихся к профессиональному самоопределению и возможности реализации себя в проектной деятельности;</w:t>
      </w:r>
    </w:p>
    <w:p w14:paraId="03DB6270" w14:textId="43C21CB3" w:rsidR="002D4A65" w:rsidRPr="00227A4D" w:rsidRDefault="00E47B4D" w:rsidP="00E47B4D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47B4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разработка проекта по направлению для дальнейшего участия в перечневых всероссийских мероприятиях и международных конкурсах.</w:t>
      </w:r>
    </w:p>
    <w:p w14:paraId="7AC22954" w14:textId="77777777" w:rsidR="00227A4D" w:rsidRDefault="00227A4D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72931A1" w14:textId="7E902401" w:rsidR="007A6C25" w:rsidRDefault="007A6C25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3.Организатор Программы</w:t>
      </w:r>
    </w:p>
    <w:p w14:paraId="3F4675CA" w14:textId="77777777" w:rsidR="002D4A65" w:rsidRPr="001E5D2C" w:rsidRDefault="002D4A65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737FE43" w14:textId="691D1405" w:rsidR="00173863" w:rsidRDefault="007A6C25" w:rsidP="001E5D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3.1.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Краевое государственное автономное нетиповое образовательное учреждение «Региональный центр выявления, поддержки и развития способностей и талантов у детей и молодежи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(КГАНОУ РЦ «Сириус. Приморье»)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C0ED45A" w14:textId="426C7E5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3.2. Функции и полномочия Организатора:</w:t>
      </w:r>
    </w:p>
    <w:p w14:paraId="1FF558D0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обеспечение организации и проведения Программы; </w:t>
      </w:r>
    </w:p>
    <w:p w14:paraId="225CEE6B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сбора и хранения всей документации необходимой для проведения Программы;</w:t>
      </w:r>
    </w:p>
    <w:p w14:paraId="623343F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информирования о проведении Программы, ее целях и задачах, условиях отбора, результатах Программы;</w:t>
      </w:r>
    </w:p>
    <w:p w14:paraId="63C2D39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согласование списков руководителей и преподавателей Программы.</w:t>
      </w:r>
    </w:p>
    <w:p w14:paraId="443CFE0F" w14:textId="107E615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3.3.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Организатор вправе вносить изменения в настоящее Положение с обязательным информированием участников не позднее чем за 3 календарных дня до начала программы, за исключением случаев непреодолимой силы.</w:t>
      </w:r>
    </w:p>
    <w:p w14:paraId="72EB5EF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3.4. Организатор оставляет за собой право изменить даты проведения Программы, форму обучения, содержание Программы.</w:t>
      </w:r>
    </w:p>
    <w:p w14:paraId="7A218660" w14:textId="6ADD045A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3.5. Информирование о Программе осуществляется посредством размещения информации на официальной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сайте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hyperlink r:id="rId7" w:history="1">
        <w:r w:rsidR="00820F4A" w:rsidRPr="00692095">
          <w:rPr>
            <w:rStyle w:val="a5"/>
            <w:rFonts w:ascii="Times New Roman" w:eastAsia="Calibri" w:hAnsi="Times New Roman" w:cs="Times New Roman"/>
            <w:bCs/>
            <w:kern w:val="0"/>
            <w:sz w:val="24"/>
            <w:szCs w:val="24"/>
            <w14:ligatures w14:val="none"/>
          </w:rPr>
          <w:t>https://sirius-prim.ru</w:t>
        </w:r>
      </w:hyperlink>
    </w:p>
    <w:p w14:paraId="4AA7EC12" w14:textId="3BFCCE48" w:rsidR="007A6C25" w:rsidRPr="007A6C25" w:rsidRDefault="007A6C25" w:rsidP="00820F4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и рассылки информационных сообщений по электронной почте.</w:t>
      </w:r>
    </w:p>
    <w:p w14:paraId="27185890" w14:textId="63D145D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3.6. Научно-методическое и кадровое сопровождение Программы осуществляет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</w:p>
    <w:p w14:paraId="4DE3A0B5" w14:textId="77777777" w:rsidR="00227A4D" w:rsidRDefault="00227A4D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61D566A" w14:textId="1BD823D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4. Участники Программы</w:t>
      </w:r>
    </w:p>
    <w:p w14:paraId="5FE1074C" w14:textId="77777777" w:rsidR="002D4A65" w:rsidRPr="001E5D2C" w:rsidRDefault="002D4A6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E89195F" w14:textId="16558E5D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4.1. Для участия в Программе приглашаются обучающиеся </w:t>
      </w:r>
      <w:r w:rsidR="00E47B4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="00227A4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-1</w:t>
      </w:r>
      <w:r w:rsidR="00E47B4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227A4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классов (далее — Участники) общеобразовательных учреждений Приморского края (по состоянию на 01 сентября 202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г.).</w:t>
      </w:r>
    </w:p>
    <w:p w14:paraId="657086B9" w14:textId="08CDE829" w:rsidR="000055F0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4.2. Подача заявок осуществляется на 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3B7B107D" w14:textId="3968E960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4.3. Общее количество Участников Программы: </w:t>
      </w:r>
      <w:r w:rsidR="002D4A65" w:rsidRPr="002D4A6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25</w:t>
      </w:r>
      <w:r w:rsidRPr="002D4A6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ч</w:t>
      </w:r>
      <w:r w:rsidRPr="00227A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еловек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289E9738" w14:textId="77777777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4.4. Список Участников, прошедших конкурсный отбор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будут опубликованы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на 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Программы.</w:t>
      </w:r>
    </w:p>
    <w:p w14:paraId="229ECB20" w14:textId="671C0B0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4.5. Подачей заявки Участники подтверждают своё согласие с условиями участия в Программе, определенными в настоящем Положении.</w:t>
      </w:r>
    </w:p>
    <w:p w14:paraId="40E348BE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A6A6AC0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5. Условия участия в Программе</w:t>
      </w:r>
    </w:p>
    <w:p w14:paraId="138311C1" w14:textId="77777777" w:rsidR="002D4A65" w:rsidRPr="001E5D2C" w:rsidRDefault="002D4A6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F8E3DC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5.1. Для Участников не допускается возможность участия в отдельных мероприятиях Программы в связи с целостностью и содержательной логикой Программы, интенсивным режимом занятий и объемом академической нагрузки: исключены заезды и выезды Участников вне сроков, установленных настоящим Положением.</w:t>
      </w:r>
    </w:p>
    <w:p w14:paraId="5EE43EE6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5.2. В случае преждевременного отъезда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Участник автоматически считается отчисленным с Программы.</w:t>
      </w:r>
    </w:p>
    <w:p w14:paraId="754DEE52" w14:textId="5F1851A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5.3. Заезд Участников на Программу осуществляется в 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первый день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проведения. В исключительных случаях Участник может прибыть на Программу во 2-й день ее проведения (до начала занятий) и только по согласованию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с Организатором программы</w:t>
      </w:r>
      <w:r w:rsidRPr="007A6C25">
        <w:rPr>
          <w:rFonts w:ascii="Times New Roman" w:eastAsia="Calibri" w:hAnsi="Times New Roman" w:cs="Times New Roman"/>
          <w:bCs/>
          <w:color w:val="FF0000"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Заявление на заезд/выезд вне установленных настоящим Положением дат составляется в свободной форме.</w:t>
      </w:r>
    </w:p>
    <w:p w14:paraId="49BCA7CA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5.4. В случае нарушений правил пребывания на территории площадки проведения Программы или требований настоящего Положения Участник может быть отчислен с Программы.</w:t>
      </w:r>
    </w:p>
    <w:p w14:paraId="2670369F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6. Порядок отбора Участников Программы</w:t>
      </w:r>
    </w:p>
    <w:p w14:paraId="7C1E8EBE" w14:textId="77777777" w:rsidR="002D4A65" w:rsidRPr="001E5D2C" w:rsidRDefault="002D4A6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9EC3A11" w14:textId="5D07C654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6.1. Отбор Участников Программы осуществляется на основании требовании, изложенных в настоящем Положении, а также общих критериев отбора на Программы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направлению «Наука» в рамках конкурсного отбора.</w:t>
      </w:r>
    </w:p>
    <w:p w14:paraId="367C82E1" w14:textId="54036F43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6.2. К участию в конкурсном отборе приглашаются обучающиеся 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9-</w:t>
      </w:r>
      <w:r w:rsidR="00227A4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-х классов (далее — Участники) общеобразовательных учреждений Приморского края (по состоянию на 01 сентября 202</w:t>
      </w:r>
      <w:r w:rsidR="00B46DB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г.), реализующих программы общего и дополнительного образования.</w:t>
      </w:r>
    </w:p>
    <w:p w14:paraId="61B5D05F" w14:textId="578BCF90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6.3. Срок приёма заявок на Программу до</w:t>
      </w:r>
      <w:r w:rsidR="00E47B4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2D4A65" w:rsidRPr="00E47B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 ноября</w:t>
      </w:r>
      <w:r w:rsidRPr="00E47B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2026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года 23.55.</w:t>
      </w:r>
    </w:p>
    <w:p w14:paraId="67826358" w14:textId="2DE887B0" w:rsidR="001E5D2C" w:rsidRPr="00820F4A" w:rsidRDefault="007A6C25" w:rsidP="007A6C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6.4. Для участия в конкурсном отборе необходимо пройти регистрацию на официальной странице 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53D5E278" w14:textId="4AD327E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6.5. На Программу зачисляются учащиеся 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227A4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классов по результатам достижений в 2025-2026 учебном году: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Участие в проектах по </w:t>
      </w:r>
      <w:r w:rsidR="00227A4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химии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средняя годовая успеваемость в школе, годовая оценка по</w:t>
      </w:r>
      <w:r w:rsidR="00227A4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химии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4F5DE62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6.6. Общий ранжированный список (рейтинг) кандидатов на участие в Программе формируется в порядке убывания суммы баллов, набранных кандидатами.</w:t>
      </w:r>
    </w:p>
    <w:p w14:paraId="6052D708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6.7. По итогам отбора формируется резервный список кандидатов для прохождения Программы. В случае отказа кандидата, рекомендованного к зачислению от участия в Программе, претенденты из резерва переходят в статус приглашенных в порядке рейтинга.</w:t>
      </w:r>
    </w:p>
    <w:p w14:paraId="65103395" w14:textId="261099F2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6.8. Не позднее, чем за 5 дней до начала Программы Участнику необходимо подтвердить своё участие в Программе </w:t>
      </w:r>
      <w:r w:rsidR="00320070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68EE8889" w14:textId="77777777" w:rsidR="00320070" w:rsidRDefault="007A6C25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6.9. Участникам, приглашённым на Программу по результатам отбора, необходимо предоставить пакет документов в день заезда на Программу. Перечень документов представлен на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официальной странице Программы</w:t>
      </w:r>
    </w:p>
    <w:p w14:paraId="74F21E79" w14:textId="77777777" w:rsidR="003B01BF" w:rsidRDefault="003B01BF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E11BA5E" w14:textId="293F1AC1" w:rsidR="007A6C25" w:rsidRDefault="007A6C25" w:rsidP="003B01B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7.Порядок проведения Программы</w:t>
      </w:r>
    </w:p>
    <w:p w14:paraId="1428D90A" w14:textId="77777777" w:rsidR="002D4A65" w:rsidRPr="001E5D2C" w:rsidRDefault="002D4A65" w:rsidP="003B01B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92786EE" w14:textId="547CEC8D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7.1 Программа проводится в очном формате с </w:t>
      </w:r>
      <w:r w:rsidR="002D4A65" w:rsidRPr="002D4A6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9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по </w:t>
      </w:r>
      <w:r w:rsidR="00227A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</w:t>
      </w:r>
      <w:r w:rsidR="002D4A6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4 ноября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2026 года</w:t>
      </w:r>
      <w:r w:rsidR="00E47B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.</w:t>
      </w:r>
    </w:p>
    <w:p w14:paraId="7C70500B" w14:textId="0FCD5D3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7.2 День заезда: 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9 ноября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 10:00 до 1</w:t>
      </w:r>
      <w:r w:rsidR="00B46DB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:00.</w:t>
      </w:r>
    </w:p>
    <w:p w14:paraId="7BBBB24C" w14:textId="6ACDD48F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7.3 День выезда: </w:t>
      </w:r>
      <w:r w:rsidR="00227A4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ноября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с 10:00 до 12:00.</w:t>
      </w:r>
    </w:p>
    <w:p w14:paraId="6AB41AF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A7C9F8D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8. Подведение итогов Программы</w:t>
      </w:r>
    </w:p>
    <w:p w14:paraId="1042CB1F" w14:textId="77777777" w:rsidR="00E47B4D" w:rsidRPr="001E5D2C" w:rsidRDefault="00E47B4D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A01A1D0" w14:textId="56E1DAC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8.1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Все Участники Программы получают соответствующие сертификаты участников Программы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6BA98E3D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2C2A6A8" w14:textId="77777777" w:rsidR="007A6C25" w:rsidRDefault="007A6C25" w:rsidP="007A6C2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             9.Заключительные положения</w:t>
      </w:r>
    </w:p>
    <w:p w14:paraId="30DA0F6B" w14:textId="77777777" w:rsidR="002D4A65" w:rsidRPr="001E5D2C" w:rsidRDefault="002D4A65" w:rsidP="007A6C2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0805578" w14:textId="402C9F28" w:rsidR="007A6C25" w:rsidRPr="007A6C25" w:rsidRDefault="007A6C25" w:rsidP="007A6C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9.1. Руководител</w:t>
      </w:r>
      <w:r w:rsidR="000055F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Программы – </w:t>
      </w:r>
      <w:r w:rsidR="002D4A65" w:rsidRPr="002D4A6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Грибова Виктория Викторовна</w:t>
      </w:r>
      <w:r w:rsidR="002D4A65" w:rsidRP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- к.х.н., доцент, доцент Департамента химии и материалов ИТПМ ДВФУ.</w:t>
      </w:r>
    </w:p>
    <w:p w14:paraId="5AF86981" w14:textId="77777777" w:rsidR="003B01BF" w:rsidRDefault="003B01BF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D2C9D93" w14:textId="290FB751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10. Финансирование Программы</w:t>
      </w:r>
    </w:p>
    <w:p w14:paraId="48414FDE" w14:textId="0CA1C13B" w:rsidR="002D4A65" w:rsidRPr="001E5D2C" w:rsidRDefault="002D4A6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33A60CB6" w14:textId="4CAA266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10.1. Финансирование Программы (за исключением расходов на проезд Участников до места проведения и обратно) осуществляется за счёт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средств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EC13C95" w14:textId="77777777" w:rsidR="00B10CB8" w:rsidRPr="00531167" w:rsidRDefault="00B10CB8" w:rsidP="007A6C2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sectPr w:rsidR="00B10CB8" w:rsidRPr="00531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234D2"/>
    <w:multiLevelType w:val="multilevel"/>
    <w:tmpl w:val="444E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66C92"/>
    <w:multiLevelType w:val="multilevel"/>
    <w:tmpl w:val="E848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719E5"/>
    <w:multiLevelType w:val="hybridMultilevel"/>
    <w:tmpl w:val="5AACF6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A0F3F"/>
    <w:multiLevelType w:val="hybridMultilevel"/>
    <w:tmpl w:val="42CACB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7401FC"/>
    <w:multiLevelType w:val="hybridMultilevel"/>
    <w:tmpl w:val="BFD83C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540D5E"/>
    <w:multiLevelType w:val="hybridMultilevel"/>
    <w:tmpl w:val="D8F25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9109A9"/>
    <w:multiLevelType w:val="multilevel"/>
    <w:tmpl w:val="B8EA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AB79DD"/>
    <w:multiLevelType w:val="hybridMultilevel"/>
    <w:tmpl w:val="D074AB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82373"/>
    <w:multiLevelType w:val="hybridMultilevel"/>
    <w:tmpl w:val="65F4C4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FF318B"/>
    <w:multiLevelType w:val="multilevel"/>
    <w:tmpl w:val="96D0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C93838"/>
    <w:multiLevelType w:val="multilevel"/>
    <w:tmpl w:val="17440FB6"/>
    <w:lvl w:ilvl="0">
      <w:start w:val="1"/>
      <w:numFmt w:val="decimal"/>
      <w:lvlText w:val="%1."/>
      <w:lvlJc w:val="left"/>
      <w:pPr>
        <w:ind w:left="143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59" w:hanging="360"/>
      </w:pPr>
    </w:lvl>
    <w:lvl w:ilvl="2">
      <w:start w:val="1"/>
      <w:numFmt w:val="lowerRoman"/>
      <w:lvlText w:val="%3."/>
      <w:lvlJc w:val="right"/>
      <w:pPr>
        <w:ind w:left="2879" w:hanging="180"/>
      </w:pPr>
    </w:lvl>
    <w:lvl w:ilvl="3">
      <w:start w:val="1"/>
      <w:numFmt w:val="decimal"/>
      <w:lvlText w:val="%4."/>
      <w:lvlJc w:val="left"/>
      <w:pPr>
        <w:ind w:left="3599" w:hanging="360"/>
      </w:pPr>
    </w:lvl>
    <w:lvl w:ilvl="4">
      <w:start w:val="1"/>
      <w:numFmt w:val="lowerLetter"/>
      <w:lvlText w:val="%5."/>
      <w:lvlJc w:val="left"/>
      <w:pPr>
        <w:ind w:left="4319" w:hanging="360"/>
      </w:pPr>
    </w:lvl>
    <w:lvl w:ilvl="5">
      <w:start w:val="1"/>
      <w:numFmt w:val="lowerRoman"/>
      <w:lvlText w:val="%6."/>
      <w:lvlJc w:val="right"/>
      <w:pPr>
        <w:ind w:left="5039" w:hanging="180"/>
      </w:pPr>
    </w:lvl>
    <w:lvl w:ilvl="6">
      <w:start w:val="1"/>
      <w:numFmt w:val="decimal"/>
      <w:lvlText w:val="%7."/>
      <w:lvlJc w:val="left"/>
      <w:pPr>
        <w:ind w:left="5759" w:hanging="360"/>
      </w:pPr>
    </w:lvl>
    <w:lvl w:ilvl="7">
      <w:start w:val="1"/>
      <w:numFmt w:val="lowerLetter"/>
      <w:lvlText w:val="%8."/>
      <w:lvlJc w:val="left"/>
      <w:pPr>
        <w:ind w:left="6479" w:hanging="360"/>
      </w:pPr>
    </w:lvl>
    <w:lvl w:ilvl="8">
      <w:start w:val="1"/>
      <w:numFmt w:val="lowerRoman"/>
      <w:lvlText w:val="%9."/>
      <w:lvlJc w:val="right"/>
      <w:pPr>
        <w:ind w:left="7199" w:hanging="180"/>
      </w:pPr>
    </w:lvl>
  </w:abstractNum>
  <w:abstractNum w:abstractNumId="11" w15:restartNumberingAfterBreak="0">
    <w:nsid w:val="69B63AFB"/>
    <w:multiLevelType w:val="hybridMultilevel"/>
    <w:tmpl w:val="BE80B44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3EF730C"/>
    <w:multiLevelType w:val="hybridMultilevel"/>
    <w:tmpl w:val="CF08F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913DDC"/>
    <w:multiLevelType w:val="hybridMultilevel"/>
    <w:tmpl w:val="BCD25A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CEE1BDA"/>
    <w:multiLevelType w:val="hybridMultilevel"/>
    <w:tmpl w:val="1E32E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815813">
    <w:abstractNumId w:val="10"/>
  </w:num>
  <w:num w:numId="2" w16cid:durableId="890968332">
    <w:abstractNumId w:val="1"/>
  </w:num>
  <w:num w:numId="3" w16cid:durableId="1047997071">
    <w:abstractNumId w:val="9"/>
  </w:num>
  <w:num w:numId="4" w16cid:durableId="782068187">
    <w:abstractNumId w:val="4"/>
  </w:num>
  <w:num w:numId="5" w16cid:durableId="308899605">
    <w:abstractNumId w:val="13"/>
  </w:num>
  <w:num w:numId="6" w16cid:durableId="1341543189">
    <w:abstractNumId w:val="7"/>
  </w:num>
  <w:num w:numId="7" w16cid:durableId="188836599">
    <w:abstractNumId w:val="2"/>
  </w:num>
  <w:num w:numId="8" w16cid:durableId="1871257207">
    <w:abstractNumId w:val="8"/>
  </w:num>
  <w:num w:numId="9" w16cid:durableId="204291988">
    <w:abstractNumId w:val="11"/>
  </w:num>
  <w:num w:numId="10" w16cid:durableId="2083747992">
    <w:abstractNumId w:val="6"/>
  </w:num>
  <w:num w:numId="11" w16cid:durableId="1436707834">
    <w:abstractNumId w:val="12"/>
  </w:num>
  <w:num w:numId="12" w16cid:durableId="2128888211">
    <w:abstractNumId w:val="5"/>
  </w:num>
  <w:num w:numId="13" w16cid:durableId="1686907341">
    <w:abstractNumId w:val="3"/>
  </w:num>
  <w:num w:numId="14" w16cid:durableId="2068215759">
    <w:abstractNumId w:val="14"/>
  </w:num>
  <w:num w:numId="15" w16cid:durableId="1201825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44"/>
    <w:rsid w:val="000055F0"/>
    <w:rsid w:val="00052A69"/>
    <w:rsid w:val="00153BD5"/>
    <w:rsid w:val="00173863"/>
    <w:rsid w:val="001D1BC1"/>
    <w:rsid w:val="001E5D2C"/>
    <w:rsid w:val="001F56BA"/>
    <w:rsid w:val="00227A4D"/>
    <w:rsid w:val="002D4A65"/>
    <w:rsid w:val="00320070"/>
    <w:rsid w:val="00342A46"/>
    <w:rsid w:val="003B01BF"/>
    <w:rsid w:val="00483601"/>
    <w:rsid w:val="004F7F25"/>
    <w:rsid w:val="00525290"/>
    <w:rsid w:val="00531167"/>
    <w:rsid w:val="005374AF"/>
    <w:rsid w:val="005375C7"/>
    <w:rsid w:val="005E127A"/>
    <w:rsid w:val="00623C28"/>
    <w:rsid w:val="0062548B"/>
    <w:rsid w:val="006B2E58"/>
    <w:rsid w:val="00784E44"/>
    <w:rsid w:val="007A6C25"/>
    <w:rsid w:val="00820F4A"/>
    <w:rsid w:val="00841725"/>
    <w:rsid w:val="008C077F"/>
    <w:rsid w:val="00936225"/>
    <w:rsid w:val="00A55DD8"/>
    <w:rsid w:val="00AE3EFA"/>
    <w:rsid w:val="00B10CB8"/>
    <w:rsid w:val="00B46DBF"/>
    <w:rsid w:val="00D217FF"/>
    <w:rsid w:val="00D57C90"/>
    <w:rsid w:val="00DE20FC"/>
    <w:rsid w:val="00E443FB"/>
    <w:rsid w:val="00E47B4D"/>
    <w:rsid w:val="00E649EE"/>
    <w:rsid w:val="00FB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AA11"/>
  <w15:docId w15:val="{EB1147E1-FDE7-4D3F-9A2B-72E1108C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217FF"/>
    <w:pPr>
      <w:spacing w:after="200" w:line="276" w:lineRule="auto"/>
      <w:ind w:left="720"/>
    </w:pPr>
    <w:rPr>
      <w:rFonts w:ascii="Calibri" w:eastAsia="Times New Roman" w:hAnsi="Calibri" w:cs="Calibri"/>
      <w:kern w:val="0"/>
      <w14:ligatures w14:val="none"/>
    </w:rPr>
  </w:style>
  <w:style w:type="table" w:styleId="a4">
    <w:name w:val="Table Grid"/>
    <w:basedOn w:val="a1"/>
    <w:uiPriority w:val="59"/>
    <w:rsid w:val="00B10CB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46DBF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055F0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1E5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5D2C"/>
    <w:rPr>
      <w:rFonts w:ascii="Tahoma" w:hAnsi="Tahoma" w:cs="Tahoma"/>
      <w:sz w:val="16"/>
      <w:szCs w:val="16"/>
    </w:rPr>
  </w:style>
  <w:style w:type="character" w:styleId="a8">
    <w:name w:val="Unresolved Mention"/>
    <w:basedOn w:val="a0"/>
    <w:uiPriority w:val="99"/>
    <w:semiHidden/>
    <w:unhideWhenUsed/>
    <w:rsid w:val="003B01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irius-pri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B8140-A223-4640-8C19-8E43AEF4D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Соколова Елена Ивановна</cp:lastModifiedBy>
  <cp:revision>6</cp:revision>
  <cp:lastPrinted>2026-06-26T07:40:00Z</cp:lastPrinted>
  <dcterms:created xsi:type="dcterms:W3CDTF">2026-04-17T08:23:00Z</dcterms:created>
  <dcterms:modified xsi:type="dcterms:W3CDTF">2026-09-30T06:38:00Z</dcterms:modified>
</cp:coreProperties>
</file>