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005BDB41" w14:textId="4B5D748F" w:rsidR="001E5D2C" w:rsidRPr="001E5D2C" w:rsidRDefault="001E5D2C" w:rsidP="001E5D2C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 w:rsidRPr="001E5D2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01215A12" w14:textId="75EE88BF" w:rsidR="00936225" w:rsidRPr="00936225" w:rsidRDefault="001E5D2C" w:rsidP="00936225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ОБЩЕРАЗВИВАЮЩЕЙ</w:t>
      </w:r>
      <w:r w:rsidR="00936225" w:rsidRPr="009362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ПРОГРАММ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Ы</w:t>
      </w:r>
      <w:r w:rsidR="00936225"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BE3FA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  <w:t>- ИНТЕНСИВ</w:t>
      </w:r>
    </w:p>
    <w:p w14:paraId="44BE6F68" w14:textId="009079B7" w:rsidR="00531167" w:rsidRDefault="00531167" w:rsidP="00FC6F5E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«</w:t>
      </w:r>
      <w:r w:rsidR="00BE3FA1" w:rsidRPr="00BE3FA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УТС - Волейбол</w:t>
      </w:r>
      <w:r w:rsidR="00551932" w:rsidRPr="0055193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»</w:t>
      </w:r>
    </w:p>
    <w:p w14:paraId="061B2AD3" w14:textId="59044F48" w:rsidR="00936225" w:rsidRPr="00153BD5" w:rsidRDefault="008907D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8907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09.11.26 - 14.11.26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56B7938B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5519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0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8907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7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29C0070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2FA9F20A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Pr="00531167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55C5FD2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A767CE7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C23F574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484D2763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2485161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4406A4F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365BF7A" w14:textId="77777777" w:rsidR="00BF546A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BD90425" w14:textId="77777777" w:rsidR="00BF546A" w:rsidRPr="00531167" w:rsidRDefault="00BF546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395B236F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1.1. Настоящее Положение определяет порядок организации и проведения образовательной программы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0B6E71" w:rsidRPr="000B6E7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УТС - Волейбол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386EDF0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 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2026 года.</w:t>
      </w:r>
    </w:p>
    <w:p w14:paraId="7A382DC0" w14:textId="3BF5B14E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Преподавание учебных дисциплин в рамках образовательной программы осуществляется на русском языке.</w:t>
      </w:r>
    </w:p>
    <w:p w14:paraId="584027F1" w14:textId="1EEC181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646B0B1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Форма проведения Программы: очная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5E4E25B8" w14:textId="77777777" w:rsidR="00E443FB" w:rsidRPr="00E443FB" w:rsidRDefault="007A6C25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040D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Цель программы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</w:p>
    <w:p w14:paraId="41383EAF" w14:textId="1D258EB0" w:rsidR="00BE3B2A" w:rsidRDefault="00142C72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42C7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физкультура</w:t>
      </w:r>
      <w:r w:rsidR="00BE3B2A" w:rsidRP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Повышение индивидуального мастерства обучающихся и уровня игры в команде, качественного улучшения класса игры. Формирование основ здорового образа жизни, укрепление здоровья и разностороннее развитие обучающихся через обучение волейболу. Формирование, укрепление и профессиональная подготовка сборных команд юношей и девушек 2011-2012, 2013-2014, 2015-201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="00551932"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г.р. РЦ «Сириус.Приморье» для участия в соревнованиях разного уровня.</w:t>
      </w:r>
    </w:p>
    <w:p w14:paraId="51DD84FC" w14:textId="3C667235" w:rsidR="00E443FB" w:rsidRDefault="00E443FB" w:rsidP="00E443FB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040D3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: </w:t>
      </w:r>
    </w:p>
    <w:p w14:paraId="70AE0792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Обучающие:</w:t>
      </w:r>
    </w:p>
    <w:p w14:paraId="5F655BC1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Сформировать систему знаний о теории, правилах игры, биомеханике основных технических приемов и принципах построения тактических систем в волейболе.</w:t>
      </w:r>
    </w:p>
    <w:p w14:paraId="4E7DF4B9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Сформировать навыки тактического мышления и применения игровых схем (в нападении и защите) в условиях соревновательной деятельности.</w:t>
      </w:r>
    </w:p>
    <w:p w14:paraId="51222F7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Обучить техническим приемам игры (подача, прием и передача мяча, атакующий удар, блокирование) и закрепить их выполнение до уровня стабильного навыка.</w:t>
      </w:r>
    </w:p>
    <w:p w14:paraId="27844618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Обеспечить адаптацию спортсменов к условиям соревнований через моделирование соревновательной интенсивности.</w:t>
      </w:r>
    </w:p>
    <w:p w14:paraId="1881DA57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Развивающие:</w:t>
      </w:r>
    </w:p>
    <w:p w14:paraId="48A20A5B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базовые физические качества, необходимые в волейболе: прыгучесть, скоростно-силовые способности, ловкость, гибкость, общую и специальную выносливость.</w:t>
      </w:r>
    </w:p>
    <w:p w14:paraId="0B741B3B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аналитическое мышление и способность быстро принимать тактические решения в постоянно меняющихся игровых ситуациях.</w:t>
      </w:r>
    </w:p>
    <w:p w14:paraId="00455591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Совершенствовать навыки самоконтроля и самоанализа, умение объективно оценивать сильные и слабые стороны своего технического мастерства для его дальнейшей корректировки.</w:t>
      </w:r>
    </w:p>
    <w:p w14:paraId="7EF058D0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психологической устойчивости и стрессоустойчивости.</w:t>
      </w:r>
    </w:p>
    <w:p w14:paraId="658C2C28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Совершенствовать вестибулярный аппарат, реакцию и координацию движений.</w:t>
      </w:r>
    </w:p>
    <w:p w14:paraId="4D86E7D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Развить умения соблюдать технику безопасности и профилактики травматизма.</w:t>
      </w:r>
    </w:p>
    <w:p w14:paraId="4B79708F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Воспитательные:</w:t>
      </w:r>
    </w:p>
    <w:p w14:paraId="0CDFFA0A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Воспитать дисциплинированность, организованность и целеустремленность.</w:t>
      </w:r>
    </w:p>
    <w:p w14:paraId="07880E2E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Популяризировать значимость волейбола в современном мире и в различных профессиональных сферах.</w:t>
      </w:r>
    </w:p>
    <w:p w14:paraId="0994A533" w14:textId="77777777" w:rsidR="00551932" w:rsidRPr="00551932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Воспитать командный дух, чувство коллективизма, взаимовыручки и личной ответственности за общий результат команды.</w:t>
      </w:r>
    </w:p>
    <w:p w14:paraId="5CDE2248" w14:textId="269248A1" w:rsidR="00BE3B2A" w:rsidRPr="00BE3B2A" w:rsidRDefault="00551932" w:rsidP="00551932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– Привить культуру здорового образа жизни, регулярных занятий спортом и соблюдения спортивной этики (уважение к соперникам, судьям и партнерам по команде).</w:t>
      </w:r>
    </w:p>
    <w:p w14:paraId="19091B84" w14:textId="77777777" w:rsidR="00173863" w:rsidRDefault="00173863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3F48A34" w14:textId="77777777" w:rsidR="00551932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09D1ABF" w14:textId="77777777" w:rsidR="00551932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BD0A277" w14:textId="77777777" w:rsidR="00551932" w:rsidRPr="00173863" w:rsidRDefault="00551932" w:rsidP="001738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72931A1" w14:textId="2B637090" w:rsidR="007A6C25" w:rsidRPr="00BF546A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3.Организатор Программы</w:t>
      </w:r>
    </w:p>
    <w:p w14:paraId="1BD14831" w14:textId="77777777" w:rsidR="00840F80" w:rsidRPr="00BF546A" w:rsidRDefault="00840F80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2790446A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61D566A" w14:textId="0EC107AC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11DF17B2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E89195F" w14:textId="332C149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="00BE3B2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г.).</w:t>
      </w:r>
    </w:p>
    <w:p w14:paraId="657086B9" w14:textId="39E53EC8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4.2. Подача заявок осуществляется на официальной странице</w:t>
      </w:r>
    </w:p>
    <w:p w14:paraId="3B7B107D" w14:textId="659A255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551932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30</w:t>
      </w:r>
      <w:r w:rsidRP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36EC386E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7A70531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Спорт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 в рамках конкурсного отбора.</w:t>
      </w:r>
    </w:p>
    <w:p w14:paraId="367C82E1" w14:textId="6321CB4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10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01ED41B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551932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8907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ноя</w:t>
      </w:r>
      <w:r w:rsidR="00FC6F5E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бря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23AB0B0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551932"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4-9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классов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результатам достижений в 202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-202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7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Участие в проектах по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физкультуре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6.8. Не позднее, чем за </w:t>
      </w:r>
      <w:r w:rsidRPr="001E72A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 дней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77777777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</w:p>
    <w:p w14:paraId="54C4F8CF" w14:textId="77777777" w:rsidR="00BE3B2A" w:rsidRDefault="00BE3B2A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E11BA5E" w14:textId="67697BF3" w:rsidR="007A6C25" w:rsidRPr="00BF546A" w:rsidRDefault="007A6C25" w:rsidP="00840F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31DF93F" w14:textId="77777777" w:rsidR="00840F80" w:rsidRPr="00BF546A" w:rsidRDefault="00840F80" w:rsidP="00840F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92786EE" w14:textId="4FD26BC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8907D5" w:rsidRPr="008907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9</w:t>
      </w:r>
      <w:r w:rsidRPr="008907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п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о </w:t>
      </w:r>
      <w:r w:rsidR="00BF41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8907D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C6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октябр</w:t>
      </w:r>
      <w:r w:rsidR="000055F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 года</w:t>
      </w:r>
    </w:p>
    <w:p w14:paraId="7C70500B" w14:textId="293CFF7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6F9B503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907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нояб</w:t>
      </w:r>
      <w:r w:rsidR="00FC6F5E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р</w:t>
      </w:r>
      <w:r w:rsidR="00BF41B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с 10:00 до 12:00.</w:t>
      </w:r>
    </w:p>
    <w:p w14:paraId="6AB41AFF" w14:textId="77777777" w:rsid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B84A3CF" w14:textId="77777777" w:rsidR="00BE3B2A" w:rsidRDefault="00BE3B2A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1C2C411F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Pr="00BF546A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1CBD9F31" w14:textId="77777777" w:rsidR="00840F80" w:rsidRPr="00BF546A" w:rsidRDefault="00840F80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805578" w14:textId="4C7D4486" w:rsidR="007A6C25" w:rsidRPr="007A6C25" w:rsidRDefault="007A6C25" w:rsidP="00BF41B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</w:t>
      </w:r>
      <w:r w:rsidR="0055193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40F80" w:rsidRPr="00840F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Яценко Ольга Сергеевна</w:t>
      </w:r>
      <w:r w:rsidR="00840F80" w:rsidRPr="00840F8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педагог дополнительного образования Регионального центра выявления, поддержки и развития способностей и талантов у детей и молодежи «Сириус. Приморье», лицензированный ВФВ тренер по волейболу и пляжному волейболу.</w:t>
      </w:r>
    </w:p>
    <w:p w14:paraId="0956C77B" w14:textId="77777777" w:rsidR="000055F0" w:rsidRDefault="000055F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BF546A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4F86CB35" w14:textId="77777777" w:rsidR="00840F80" w:rsidRPr="00BF546A" w:rsidRDefault="00840F80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15D08"/>
    <w:rsid w:val="00040D39"/>
    <w:rsid w:val="00052A69"/>
    <w:rsid w:val="000B6E71"/>
    <w:rsid w:val="000D2D84"/>
    <w:rsid w:val="00142C72"/>
    <w:rsid w:val="00153BD5"/>
    <w:rsid w:val="00173863"/>
    <w:rsid w:val="001D1BC1"/>
    <w:rsid w:val="001E5D2C"/>
    <w:rsid w:val="001E72AB"/>
    <w:rsid w:val="001F56BA"/>
    <w:rsid w:val="00320070"/>
    <w:rsid w:val="00342A46"/>
    <w:rsid w:val="004F7F25"/>
    <w:rsid w:val="00525290"/>
    <w:rsid w:val="00531167"/>
    <w:rsid w:val="005374AF"/>
    <w:rsid w:val="005375C7"/>
    <w:rsid w:val="00551932"/>
    <w:rsid w:val="005E127A"/>
    <w:rsid w:val="006B2E58"/>
    <w:rsid w:val="00705979"/>
    <w:rsid w:val="00784E44"/>
    <w:rsid w:val="007A6C25"/>
    <w:rsid w:val="00820F4A"/>
    <w:rsid w:val="00840F80"/>
    <w:rsid w:val="008765B1"/>
    <w:rsid w:val="008907D5"/>
    <w:rsid w:val="00925A48"/>
    <w:rsid w:val="00936225"/>
    <w:rsid w:val="00A55DD8"/>
    <w:rsid w:val="00A84D0A"/>
    <w:rsid w:val="00AE3EFA"/>
    <w:rsid w:val="00AF2618"/>
    <w:rsid w:val="00B10CB8"/>
    <w:rsid w:val="00B46DBF"/>
    <w:rsid w:val="00B7278A"/>
    <w:rsid w:val="00BC6F3A"/>
    <w:rsid w:val="00BE3B2A"/>
    <w:rsid w:val="00BE3FA1"/>
    <w:rsid w:val="00BF41B0"/>
    <w:rsid w:val="00BF546A"/>
    <w:rsid w:val="00D217FF"/>
    <w:rsid w:val="00D57C90"/>
    <w:rsid w:val="00DE20FC"/>
    <w:rsid w:val="00E443FB"/>
    <w:rsid w:val="00EF0E12"/>
    <w:rsid w:val="00FB4388"/>
    <w:rsid w:val="00FC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10</cp:revision>
  <cp:lastPrinted>2026-09-30T01:48:00Z</cp:lastPrinted>
  <dcterms:created xsi:type="dcterms:W3CDTF">2026-04-17T08:23:00Z</dcterms:created>
  <dcterms:modified xsi:type="dcterms:W3CDTF">2026-10-05T02:32:00Z</dcterms:modified>
</cp:coreProperties>
</file>